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DF19F3" w:rsidRPr="00DA5D22" w:rsidTr="00892B9B">
        <w:trPr>
          <w:trHeight w:val="770"/>
        </w:trPr>
        <w:tc>
          <w:tcPr>
            <w:tcW w:w="960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9F3" w:rsidRPr="00DA5D22" w:rsidRDefault="00DF19F3" w:rsidP="00ED1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DF19F3" w:rsidRPr="00DA5D22" w:rsidRDefault="00DF19F3" w:rsidP="00ED1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s javnošću</w:t>
            </w:r>
          </w:p>
        </w:tc>
      </w:tr>
      <w:tr w:rsidR="00DF19F3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DF19F3" w:rsidRPr="00892B9B" w:rsidRDefault="00892B9B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B9B">
              <w:rPr>
                <w:rFonts w:ascii="Times New Roman" w:hAnsi="Times New Roman" w:cs="Times New Roman"/>
                <w:b/>
                <w:sz w:val="24"/>
                <w:szCs w:val="24"/>
              </w:rPr>
              <w:t>Nacrt prijedloga Plana zdravstvene zaštite Grada Zagreba</w:t>
            </w:r>
          </w:p>
        </w:tc>
      </w:tr>
      <w:tr w:rsidR="00892B9B" w:rsidRPr="00DA5D22" w:rsidTr="00A56A53">
        <w:trPr>
          <w:trHeight w:val="567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nacrta akta (gradsko upravno tijelo koje je provelo savjetovanje)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  <w:vAlign w:val="center"/>
          </w:tcPr>
          <w:p w:rsidR="00892B9B" w:rsidRPr="00892B9B" w:rsidRDefault="00892B9B" w:rsidP="00892B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Gradski ured za zdravstvo</w:t>
            </w:r>
          </w:p>
          <w:p w:rsidR="00892B9B" w:rsidRPr="00892B9B" w:rsidRDefault="00892B9B" w:rsidP="00892B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B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Savjet za zdravlje Grada Zagreba</w:t>
            </w:r>
          </w:p>
          <w:p w:rsidR="00892B9B" w:rsidRPr="00892B9B" w:rsidRDefault="00892B9B" w:rsidP="00892B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92B9B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srpnja 2020. do 01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kolovoza 2020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92B9B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</w:tc>
        <w:tc>
          <w:tcPr>
            <w:tcW w:w="48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92B9B" w:rsidRPr="00DA5D22" w:rsidRDefault="00892B9B" w:rsidP="0089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</w:tbl>
    <w:p w:rsidR="00DF19F3" w:rsidRDefault="00DF19F3" w:rsidP="00DF19F3"/>
    <w:p w:rsidR="00DF19F3" w:rsidRPr="00DA5D22" w:rsidRDefault="00DF19F3" w:rsidP="00DF19F3">
      <w:pPr>
        <w:jc w:val="both"/>
        <w:rPr>
          <w:rFonts w:ascii="Times New Roman" w:hAnsi="Times New Roman" w:cs="Times New Roman"/>
          <w:sz w:val="24"/>
          <w:szCs w:val="24"/>
        </w:rPr>
      </w:pPr>
      <w:r w:rsidRPr="00DA5D22">
        <w:rPr>
          <w:rFonts w:ascii="Times New Roman" w:hAnsi="Times New Roman" w:cs="Times New Roman"/>
          <w:sz w:val="24"/>
          <w:szCs w:val="24"/>
        </w:rPr>
        <w:t xml:space="preserve">Za vrijeme trajanja internetskog savjetovanja na Nacrt </w:t>
      </w:r>
      <w:r>
        <w:rPr>
          <w:rFonts w:ascii="Times New Roman" w:hAnsi="Times New Roman" w:cs="Times New Roman"/>
          <w:sz w:val="24"/>
          <w:szCs w:val="24"/>
        </w:rPr>
        <w:t xml:space="preserve">prijedloga </w:t>
      </w:r>
      <w:r w:rsidR="00D72289">
        <w:rPr>
          <w:rFonts w:ascii="Times New Roman" w:hAnsi="Times New Roman" w:cs="Times New Roman"/>
          <w:sz w:val="24"/>
          <w:szCs w:val="24"/>
        </w:rPr>
        <w:t>Plana zdra</w:t>
      </w:r>
      <w:r w:rsidR="00737E47">
        <w:rPr>
          <w:rFonts w:ascii="Times New Roman" w:hAnsi="Times New Roman" w:cs="Times New Roman"/>
          <w:sz w:val="24"/>
          <w:szCs w:val="24"/>
        </w:rPr>
        <w:t xml:space="preserve">vstvene zaštite Grada Zagreba </w:t>
      </w:r>
      <w:bookmarkStart w:id="0" w:name="_GoBack"/>
      <w:bookmarkEnd w:id="0"/>
      <w:r w:rsidRPr="0009507C">
        <w:rPr>
          <w:rFonts w:ascii="Times New Roman" w:hAnsi="Times New Roman" w:cs="Times New Roman"/>
          <w:sz w:val="24"/>
          <w:szCs w:val="24"/>
        </w:rPr>
        <w:t>nije dostavljena niti jedna primjedba niti prijedlog.</w:t>
      </w:r>
    </w:p>
    <w:p w:rsidR="00DF19F3" w:rsidRDefault="00DF19F3"/>
    <w:sectPr w:rsidR="00DF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F3"/>
    <w:rsid w:val="00323F8F"/>
    <w:rsid w:val="00737E47"/>
    <w:rsid w:val="007C0635"/>
    <w:rsid w:val="00892B9B"/>
    <w:rsid w:val="00C244DE"/>
    <w:rsid w:val="00D72289"/>
    <w:rsid w:val="00D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4813"/>
  <w15:chartTrackingRefBased/>
  <w15:docId w15:val="{AD3F5163-861A-4374-B686-8233A47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Mirna Kontrec</cp:lastModifiedBy>
  <cp:revision>2</cp:revision>
  <cp:lastPrinted>2020-08-03T09:44:00Z</cp:lastPrinted>
  <dcterms:created xsi:type="dcterms:W3CDTF">2020-08-03T09:56:00Z</dcterms:created>
  <dcterms:modified xsi:type="dcterms:W3CDTF">2020-08-03T09:56:00Z</dcterms:modified>
</cp:coreProperties>
</file>